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134D6" w14:textId="4FBE754B" w:rsidR="00DB251B" w:rsidRDefault="00DB251B" w:rsidP="00DB251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Florida DKG Fall Executive Board Meeting</w:t>
      </w:r>
    </w:p>
    <w:p w14:paraId="4DB11E03" w14:textId="7C4E8E57" w:rsidR="00DB251B" w:rsidRDefault="00DB251B" w:rsidP="00DB251B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2</w:t>
      </w:r>
      <w:r w:rsidR="006A21B6">
        <w:rPr>
          <w:sz w:val="28"/>
          <w:szCs w:val="28"/>
        </w:rPr>
        <w:t>0</w:t>
      </w:r>
      <w:r>
        <w:rPr>
          <w:sz w:val="28"/>
          <w:szCs w:val="28"/>
        </w:rPr>
        <w:t>-2</w:t>
      </w:r>
      <w:r w:rsidR="006A21B6">
        <w:rPr>
          <w:sz w:val="28"/>
          <w:szCs w:val="28"/>
        </w:rPr>
        <w:t>1</w:t>
      </w:r>
      <w:r>
        <w:rPr>
          <w:sz w:val="28"/>
          <w:szCs w:val="28"/>
        </w:rPr>
        <w:t>, 202</w:t>
      </w:r>
      <w:r w:rsidR="006A21B6">
        <w:rPr>
          <w:sz w:val="28"/>
          <w:szCs w:val="28"/>
        </w:rPr>
        <w:t>4</w:t>
      </w:r>
    </w:p>
    <w:p w14:paraId="3C701F98" w14:textId="77777777" w:rsidR="00D00346" w:rsidRDefault="00DB251B" w:rsidP="00D00346">
      <w:pPr>
        <w:jc w:val="center"/>
        <w:rPr>
          <w:b/>
          <w:bCs/>
          <w:sz w:val="28"/>
          <w:szCs w:val="28"/>
        </w:rPr>
      </w:pPr>
      <w:r w:rsidRPr="00D00346">
        <w:rPr>
          <w:b/>
          <w:bCs/>
          <w:sz w:val="28"/>
          <w:szCs w:val="28"/>
          <w:highlight w:val="yellow"/>
        </w:rPr>
        <w:t>Hotel Reservations</w:t>
      </w:r>
    </w:p>
    <w:p w14:paraId="0843A8B5" w14:textId="77777777" w:rsidR="00D00346" w:rsidRPr="00FA6A28" w:rsidRDefault="00DB251B" w:rsidP="00FA6A28">
      <w:pPr>
        <w:spacing w:after="0"/>
        <w:jc w:val="center"/>
        <w:rPr>
          <w:b/>
          <w:bCs/>
          <w:sz w:val="24"/>
          <w:szCs w:val="24"/>
        </w:rPr>
      </w:pPr>
      <w:r w:rsidRPr="00FA6A28">
        <w:rPr>
          <w:b/>
          <w:bCs/>
          <w:sz w:val="24"/>
          <w:szCs w:val="24"/>
        </w:rPr>
        <w:t>Orlando Marriott Lake Mary</w:t>
      </w:r>
    </w:p>
    <w:p w14:paraId="3A050BAC" w14:textId="26ABE56C" w:rsidR="00DB251B" w:rsidRPr="00FA6A28" w:rsidRDefault="00D00346" w:rsidP="00FA6A28">
      <w:pPr>
        <w:spacing w:after="0"/>
        <w:jc w:val="center"/>
        <w:rPr>
          <w:b/>
          <w:bCs/>
          <w:sz w:val="24"/>
          <w:szCs w:val="24"/>
        </w:rPr>
      </w:pPr>
      <w:r w:rsidRPr="00FA6A28">
        <w:rPr>
          <w:b/>
          <w:bCs/>
          <w:sz w:val="24"/>
          <w:szCs w:val="24"/>
        </w:rPr>
        <w:t>1</w:t>
      </w:r>
      <w:r w:rsidR="00DB251B" w:rsidRPr="00FA6A28">
        <w:rPr>
          <w:b/>
          <w:bCs/>
          <w:sz w:val="24"/>
          <w:szCs w:val="24"/>
        </w:rPr>
        <w:t>501 International Parkway</w:t>
      </w:r>
    </w:p>
    <w:p w14:paraId="559F0903" w14:textId="142596FE" w:rsidR="00DB251B" w:rsidRPr="00FA6A28" w:rsidRDefault="00DB251B" w:rsidP="00FA6A28">
      <w:pPr>
        <w:spacing w:after="0"/>
        <w:jc w:val="center"/>
        <w:rPr>
          <w:b/>
          <w:bCs/>
          <w:sz w:val="24"/>
          <w:szCs w:val="24"/>
        </w:rPr>
      </w:pPr>
      <w:r w:rsidRPr="00FA6A28">
        <w:rPr>
          <w:b/>
          <w:bCs/>
          <w:sz w:val="24"/>
          <w:szCs w:val="24"/>
        </w:rPr>
        <w:t>Lake Mary, FL 32746</w:t>
      </w:r>
    </w:p>
    <w:p w14:paraId="543FC5E0" w14:textId="0A4FDC63" w:rsidR="00DB251B" w:rsidRPr="00FA6A28" w:rsidRDefault="00DB251B" w:rsidP="00FA6A28">
      <w:pPr>
        <w:jc w:val="center"/>
        <w:rPr>
          <w:b/>
          <w:bCs/>
          <w:sz w:val="24"/>
          <w:szCs w:val="24"/>
        </w:rPr>
      </w:pPr>
      <w:r w:rsidRPr="00FA6A28">
        <w:rPr>
          <w:b/>
          <w:bCs/>
          <w:sz w:val="24"/>
          <w:szCs w:val="24"/>
        </w:rPr>
        <w:t>Phone 407-995-1100</w:t>
      </w:r>
    </w:p>
    <w:p w14:paraId="7A4069B1" w14:textId="77777777" w:rsidR="007360A0" w:rsidRDefault="00F82961" w:rsidP="007360A0">
      <w:pPr>
        <w:spacing w:after="0"/>
        <w:rPr>
          <w:rFonts w:ascii="Arial" w:hAnsi="Arial" w:cs="Arial"/>
          <w:b/>
          <w:bCs/>
          <w:color w:val="333333"/>
          <w:sz w:val="24"/>
          <w:szCs w:val="24"/>
        </w:rPr>
      </w:pPr>
      <w:r w:rsidRPr="00D00346">
        <w:rPr>
          <w:rFonts w:ascii="Arial" w:hAnsi="Arial" w:cs="Arial"/>
          <w:b/>
          <w:bCs/>
          <w:color w:val="333333"/>
          <w:sz w:val="24"/>
          <w:szCs w:val="24"/>
        </w:rPr>
        <w:t>DKG - Fall Executive Board Meeting/Workshop 2024 (Sep</w:t>
      </w:r>
      <w:r w:rsidRPr="00D00346">
        <w:rPr>
          <w:rFonts w:ascii="Arial" w:hAnsi="Arial" w:cs="Arial"/>
          <w:b/>
          <w:bCs/>
          <w:color w:val="333333"/>
          <w:sz w:val="24"/>
          <w:szCs w:val="24"/>
        </w:rPr>
        <w:t xml:space="preserve">t. </w:t>
      </w:r>
      <w:r w:rsidR="00B90347" w:rsidRPr="00D00346">
        <w:rPr>
          <w:rFonts w:ascii="Arial" w:hAnsi="Arial" w:cs="Arial"/>
          <w:b/>
          <w:bCs/>
          <w:color w:val="333333"/>
          <w:sz w:val="24"/>
          <w:szCs w:val="24"/>
        </w:rPr>
        <w:t>20</w:t>
      </w:r>
      <w:r w:rsidRPr="00D00346">
        <w:rPr>
          <w:rFonts w:ascii="Arial" w:hAnsi="Arial" w:cs="Arial"/>
          <w:b/>
          <w:bCs/>
          <w:color w:val="333333"/>
          <w:sz w:val="24"/>
          <w:szCs w:val="24"/>
        </w:rPr>
        <w:t>, 2024</w:t>
      </w:r>
      <w:r w:rsidR="00B90347" w:rsidRPr="00D00346">
        <w:rPr>
          <w:rFonts w:ascii="Arial" w:hAnsi="Arial" w:cs="Arial"/>
          <w:b/>
          <w:bCs/>
          <w:color w:val="333333"/>
          <w:sz w:val="24"/>
          <w:szCs w:val="24"/>
        </w:rPr>
        <w:t>,</w:t>
      </w:r>
      <w:r w:rsidRPr="00D00346">
        <w:rPr>
          <w:rFonts w:ascii="Arial" w:hAnsi="Arial" w:cs="Arial"/>
          <w:b/>
          <w:bCs/>
          <w:color w:val="333333"/>
          <w:sz w:val="24"/>
          <w:szCs w:val="24"/>
        </w:rPr>
        <w:t xml:space="preserve"> to Sep</w:t>
      </w:r>
      <w:r w:rsidRPr="00D00346">
        <w:rPr>
          <w:rFonts w:ascii="Arial" w:hAnsi="Arial" w:cs="Arial"/>
          <w:b/>
          <w:bCs/>
          <w:color w:val="333333"/>
          <w:sz w:val="24"/>
          <w:szCs w:val="24"/>
        </w:rPr>
        <w:t>t.</w:t>
      </w:r>
      <w:r w:rsidRPr="00D00346">
        <w:rPr>
          <w:rFonts w:ascii="Arial" w:hAnsi="Arial" w:cs="Arial"/>
          <w:b/>
          <w:bCs/>
          <w:color w:val="333333"/>
          <w:sz w:val="24"/>
          <w:szCs w:val="24"/>
        </w:rPr>
        <w:t xml:space="preserve"> 2</w:t>
      </w:r>
      <w:r w:rsidR="00B90347" w:rsidRPr="00D00346">
        <w:rPr>
          <w:rFonts w:ascii="Arial" w:hAnsi="Arial" w:cs="Arial"/>
          <w:b/>
          <w:bCs/>
          <w:color w:val="333333"/>
          <w:sz w:val="24"/>
          <w:szCs w:val="24"/>
        </w:rPr>
        <w:t>1</w:t>
      </w:r>
      <w:r w:rsidRPr="00D00346">
        <w:rPr>
          <w:rFonts w:ascii="Arial" w:hAnsi="Arial" w:cs="Arial"/>
          <w:b/>
          <w:bCs/>
          <w:color w:val="333333"/>
          <w:sz w:val="24"/>
          <w:szCs w:val="24"/>
        </w:rPr>
        <w:t>, 2024)</w:t>
      </w:r>
      <w:r w:rsidR="00FA6A28">
        <w:rPr>
          <w:rFonts w:ascii="Arial" w:hAnsi="Arial" w:cs="Arial"/>
          <w:b/>
          <w:bCs/>
          <w:color w:val="333333"/>
          <w:sz w:val="24"/>
          <w:szCs w:val="24"/>
        </w:rPr>
        <w:t xml:space="preserve"> Reservations may be made via</w:t>
      </w:r>
    </w:p>
    <w:p w14:paraId="2F4F8582" w14:textId="1E1DD9FC" w:rsidR="007360A0" w:rsidRDefault="00FA6A28" w:rsidP="007360A0">
      <w:pPr>
        <w:spacing w:after="0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</w:p>
    <w:p w14:paraId="1690946D" w14:textId="7A179BDB" w:rsidR="007360A0" w:rsidRDefault="00FA6A28" w:rsidP="007360A0">
      <w:pPr>
        <w:spacing w:after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Online</w:t>
      </w:r>
      <w:r w:rsidR="007360A0">
        <w:rPr>
          <w:rFonts w:ascii="Arial" w:hAnsi="Arial" w:cs="Arial"/>
          <w:b/>
          <w:bCs/>
          <w:color w:val="333333"/>
          <w:sz w:val="24"/>
          <w:szCs w:val="24"/>
        </w:rPr>
        <w:t>:</w:t>
      </w: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r w:rsidR="007360A0" w:rsidRPr="00D00346">
        <w:rPr>
          <w:rFonts w:ascii="Arial" w:hAnsi="Arial" w:cs="Arial"/>
          <w:b/>
          <w:bCs/>
          <w:color w:val="333333"/>
          <w:sz w:val="24"/>
          <w:szCs w:val="24"/>
        </w:rPr>
        <w:t xml:space="preserve">Booking Website: </w:t>
      </w:r>
      <w:hyperlink r:id="rId4" w:history="1">
        <w:r w:rsidR="007360A0" w:rsidRPr="00D00346">
          <w:rPr>
            <w:rStyle w:val="Hyperlink"/>
            <w:rFonts w:ascii="Arial" w:hAnsi="Arial" w:cs="Arial"/>
            <w:sz w:val="24"/>
            <w:szCs w:val="24"/>
          </w:rPr>
          <w:t>https://book.passkey.com/go/DKG2024fallmeeting</w:t>
        </w:r>
      </w:hyperlink>
      <w:r w:rsidR="007360A0" w:rsidRPr="00D00346">
        <w:rPr>
          <w:rFonts w:ascii="Arial" w:hAnsi="Arial" w:cs="Arial"/>
          <w:color w:val="333333"/>
          <w:sz w:val="24"/>
          <w:szCs w:val="24"/>
        </w:rPr>
        <w:t xml:space="preserve"> </w:t>
      </w:r>
    </w:p>
    <w:p w14:paraId="76C3154B" w14:textId="545814C9" w:rsidR="006A21B6" w:rsidRPr="006A21B6" w:rsidRDefault="006A21B6" w:rsidP="007360A0">
      <w:pPr>
        <w:spacing w:after="0"/>
        <w:rPr>
          <w:rFonts w:ascii="Arial" w:hAnsi="Arial" w:cs="Arial"/>
          <w:b/>
          <w:bCs/>
          <w:color w:val="333333"/>
          <w:sz w:val="24"/>
          <w:szCs w:val="24"/>
        </w:rPr>
      </w:pPr>
      <w:r w:rsidRPr="006A21B6">
        <w:rPr>
          <w:rFonts w:ascii="Arial" w:hAnsi="Arial" w:cs="Arial"/>
          <w:b/>
          <w:bCs/>
          <w:color w:val="333333"/>
          <w:sz w:val="24"/>
          <w:szCs w:val="24"/>
        </w:rPr>
        <w:t>OR</w:t>
      </w:r>
    </w:p>
    <w:p w14:paraId="43C92101" w14:textId="4FADF0B5" w:rsidR="007360A0" w:rsidRDefault="00FA6A28" w:rsidP="00FA6A28">
      <w:pPr>
        <w:rPr>
          <w:color w:val="424242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Phone</w:t>
      </w:r>
      <w:r w:rsidR="007360A0" w:rsidRPr="006A21B6">
        <w:rPr>
          <w:rFonts w:ascii="Arial" w:hAnsi="Arial" w:cs="Arial"/>
          <w:b/>
          <w:bCs/>
          <w:color w:val="333333"/>
          <w:sz w:val="24"/>
          <w:szCs w:val="24"/>
          <w:highlight w:val="yellow"/>
        </w:rPr>
        <w:t>:</w:t>
      </w:r>
      <w:r w:rsidRPr="006A21B6">
        <w:rPr>
          <w:color w:val="424242"/>
          <w:highlight w:val="yellow"/>
        </w:rPr>
        <w:t xml:space="preserve">  </w:t>
      </w:r>
      <w:r w:rsidRPr="006A21B6">
        <w:rPr>
          <w:b/>
          <w:bCs/>
          <w:color w:val="424242"/>
          <w:sz w:val="24"/>
          <w:szCs w:val="24"/>
          <w:highlight w:val="yellow"/>
        </w:rPr>
        <w:t>800-380-7724 (available 24 hour/7 days</w:t>
      </w:r>
      <w:r w:rsidRPr="007360A0">
        <w:rPr>
          <w:b/>
          <w:bCs/>
          <w:color w:val="424242"/>
          <w:sz w:val="24"/>
          <w:szCs w:val="24"/>
        </w:rPr>
        <w:t>) *Please mention group name and dates</w:t>
      </w:r>
    </w:p>
    <w:p w14:paraId="56F9B843" w14:textId="5F14530F" w:rsidR="00B90347" w:rsidRPr="007360A0" w:rsidRDefault="00B90347" w:rsidP="00FA6A28">
      <w:pPr>
        <w:rPr>
          <w:rFonts w:ascii="Arial" w:hAnsi="Arial" w:cs="Arial"/>
          <w:b/>
          <w:bCs/>
          <w:color w:val="333333"/>
          <w:sz w:val="24"/>
          <w:szCs w:val="24"/>
        </w:rPr>
      </w:pPr>
      <w:r w:rsidRPr="00D00346">
        <w:rPr>
          <w:rFonts w:ascii="Arial" w:hAnsi="Arial" w:cs="Arial"/>
          <w:b/>
          <w:bCs/>
          <w:color w:val="333333"/>
          <w:sz w:val="24"/>
          <w:szCs w:val="24"/>
        </w:rPr>
        <w:t>Reservations</w:t>
      </w:r>
      <w:r w:rsidRPr="00D00346">
        <w:rPr>
          <w:rFonts w:ascii="Arial" w:hAnsi="Arial" w:cs="Arial"/>
          <w:color w:val="333333"/>
          <w:sz w:val="24"/>
          <w:szCs w:val="24"/>
        </w:rPr>
        <w:t xml:space="preserve"> </w:t>
      </w:r>
      <w:r w:rsidRPr="00D00346">
        <w:rPr>
          <w:rFonts w:ascii="Arial" w:hAnsi="Arial" w:cs="Arial"/>
          <w:b/>
          <w:bCs/>
          <w:color w:val="333333"/>
          <w:sz w:val="24"/>
          <w:szCs w:val="24"/>
        </w:rPr>
        <w:t xml:space="preserve">can be made </w:t>
      </w:r>
      <w:r w:rsidRPr="00D00346">
        <w:rPr>
          <w:rFonts w:ascii="Arial" w:hAnsi="Arial" w:cs="Arial"/>
          <w:b/>
          <w:bCs/>
          <w:color w:val="333333"/>
          <w:sz w:val="24"/>
          <w:szCs w:val="24"/>
          <w:highlight w:val="yellow"/>
        </w:rPr>
        <w:t xml:space="preserve">starting </w:t>
      </w:r>
      <w:r w:rsidRPr="00D00346">
        <w:rPr>
          <w:rFonts w:ascii="Arial" w:hAnsi="Arial" w:cs="Arial"/>
          <w:b/>
          <w:bCs/>
          <w:color w:val="333333"/>
          <w:sz w:val="24"/>
          <w:szCs w:val="24"/>
          <w:highlight w:val="yellow"/>
          <w:u w:val="single"/>
        </w:rPr>
        <w:t>Feb 8, 2024</w:t>
      </w:r>
      <w:r w:rsidRPr="00D00346">
        <w:rPr>
          <w:rFonts w:ascii="Arial" w:hAnsi="Arial" w:cs="Arial"/>
          <w:b/>
          <w:bCs/>
          <w:color w:val="333333"/>
          <w:sz w:val="24"/>
          <w:szCs w:val="24"/>
          <w:u w:val="single"/>
        </w:rPr>
        <w:t>,</w:t>
      </w:r>
      <w:r w:rsidRPr="00D00346">
        <w:rPr>
          <w:rFonts w:ascii="Arial" w:hAnsi="Arial" w:cs="Arial"/>
          <w:b/>
          <w:bCs/>
          <w:color w:val="333333"/>
          <w:sz w:val="24"/>
          <w:szCs w:val="24"/>
        </w:rPr>
        <w:t xml:space="preserve"> at web address</w:t>
      </w:r>
      <w:r w:rsidR="007360A0">
        <w:rPr>
          <w:rFonts w:ascii="Arial" w:hAnsi="Arial" w:cs="Arial"/>
          <w:b/>
          <w:bCs/>
          <w:color w:val="333333"/>
          <w:sz w:val="24"/>
          <w:szCs w:val="24"/>
        </w:rPr>
        <w:t xml:space="preserve"> above.</w:t>
      </w:r>
      <w:r w:rsidRPr="00D00346">
        <w:rPr>
          <w:rFonts w:ascii="Arial" w:hAnsi="Arial" w:cs="Arial"/>
          <w:color w:val="333333"/>
          <w:sz w:val="24"/>
          <w:szCs w:val="24"/>
        </w:rPr>
        <w:t xml:space="preserve"> </w:t>
      </w:r>
    </w:p>
    <w:p w14:paraId="32BC3068" w14:textId="44B5A9DD" w:rsidR="00DB251B" w:rsidRDefault="00DB251B" w:rsidP="00A47CB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Rates: Single - $119.00 </w:t>
      </w:r>
      <w:r>
        <w:rPr>
          <w:b/>
          <w:bCs/>
          <w:sz w:val="28"/>
          <w:szCs w:val="28"/>
        </w:rPr>
        <w:tab/>
        <w:t>Double - $119</w:t>
      </w:r>
      <w:r>
        <w:rPr>
          <w:b/>
          <w:bCs/>
          <w:sz w:val="28"/>
          <w:szCs w:val="28"/>
        </w:rPr>
        <w:tab/>
        <w:t>Triple - $119.00</w:t>
      </w:r>
      <w:r>
        <w:rPr>
          <w:b/>
          <w:bCs/>
          <w:sz w:val="28"/>
          <w:szCs w:val="28"/>
        </w:rPr>
        <w:tab/>
        <w:t>Quad - $119.00</w:t>
      </w:r>
    </w:p>
    <w:p w14:paraId="0081C3EC" w14:textId="2FB8A785" w:rsidR="00A47CB0" w:rsidRDefault="00DB251B" w:rsidP="00DB251B">
      <w:pPr>
        <w:rPr>
          <w:sz w:val="24"/>
          <w:szCs w:val="24"/>
        </w:rPr>
      </w:pPr>
      <w:r w:rsidRPr="00A47CB0">
        <w:rPr>
          <w:b/>
          <w:bCs/>
          <w:sz w:val="28"/>
          <w:szCs w:val="28"/>
          <w:highlight w:val="yellow"/>
        </w:rPr>
        <w:t>(Room rates do NOT include taxes and fees.)</w:t>
      </w:r>
      <w:r w:rsidR="00FF3ADD">
        <w:rPr>
          <w:b/>
          <w:bCs/>
          <w:sz w:val="28"/>
          <w:szCs w:val="28"/>
        </w:rPr>
        <w:t xml:space="preserve"> </w:t>
      </w:r>
      <w:r w:rsidR="007360A0" w:rsidRPr="007360A0">
        <w:rPr>
          <w:sz w:val="24"/>
          <w:szCs w:val="24"/>
        </w:rPr>
        <w:t xml:space="preserve">These rates are </w:t>
      </w:r>
      <w:r w:rsidR="006A21B6">
        <w:rPr>
          <w:sz w:val="24"/>
          <w:szCs w:val="24"/>
        </w:rPr>
        <w:t xml:space="preserve">also </w:t>
      </w:r>
      <w:r w:rsidR="007360A0" w:rsidRPr="007360A0">
        <w:rPr>
          <w:sz w:val="24"/>
          <w:szCs w:val="24"/>
        </w:rPr>
        <w:t xml:space="preserve">available on </w:t>
      </w:r>
      <w:r w:rsidR="007360A0">
        <w:rPr>
          <w:sz w:val="24"/>
          <w:szCs w:val="24"/>
        </w:rPr>
        <w:t xml:space="preserve">Thursday, </w:t>
      </w:r>
      <w:r w:rsidR="007360A0" w:rsidRPr="007360A0">
        <w:rPr>
          <w:sz w:val="24"/>
          <w:szCs w:val="24"/>
        </w:rPr>
        <w:t xml:space="preserve">Sept. 19 and </w:t>
      </w:r>
      <w:r w:rsidR="007360A0">
        <w:rPr>
          <w:sz w:val="24"/>
          <w:szCs w:val="24"/>
        </w:rPr>
        <w:t xml:space="preserve">Sunday, </w:t>
      </w:r>
      <w:r w:rsidR="007360A0" w:rsidRPr="007360A0">
        <w:rPr>
          <w:sz w:val="24"/>
          <w:szCs w:val="24"/>
        </w:rPr>
        <w:t>Sept. 20.</w:t>
      </w:r>
      <w:r w:rsidR="007360A0">
        <w:rPr>
          <w:b/>
          <w:bCs/>
          <w:sz w:val="28"/>
          <w:szCs w:val="28"/>
        </w:rPr>
        <w:t xml:space="preserve"> </w:t>
      </w:r>
      <w:r w:rsidR="00A47CB0" w:rsidRPr="00A47CB0">
        <w:rPr>
          <w:sz w:val="24"/>
          <w:szCs w:val="24"/>
        </w:rPr>
        <w:t>Each reservation must be guaranteed with a first night’s deposit or major credit card.</w:t>
      </w:r>
      <w:r w:rsidR="00FF3ADD">
        <w:rPr>
          <w:sz w:val="24"/>
          <w:szCs w:val="24"/>
        </w:rPr>
        <w:t xml:space="preserve"> </w:t>
      </w:r>
      <w:r w:rsidR="00A47CB0">
        <w:rPr>
          <w:sz w:val="24"/>
          <w:szCs w:val="24"/>
        </w:rPr>
        <w:t>Specify the group name (</w:t>
      </w:r>
      <w:r w:rsidR="00FA6A28">
        <w:rPr>
          <w:sz w:val="24"/>
          <w:szCs w:val="24"/>
        </w:rPr>
        <w:t>DKG – 2024 Fall Ex</w:t>
      </w:r>
      <w:r w:rsidR="007360A0">
        <w:rPr>
          <w:sz w:val="24"/>
          <w:szCs w:val="24"/>
        </w:rPr>
        <w:t>ecutive</w:t>
      </w:r>
      <w:r w:rsidR="00FA6A28">
        <w:rPr>
          <w:sz w:val="24"/>
          <w:szCs w:val="24"/>
        </w:rPr>
        <w:t xml:space="preserve"> B</w:t>
      </w:r>
      <w:r w:rsidR="006A21B6">
        <w:rPr>
          <w:sz w:val="24"/>
          <w:szCs w:val="24"/>
        </w:rPr>
        <w:t>oar</w:t>
      </w:r>
      <w:r w:rsidR="00FA6A28">
        <w:rPr>
          <w:sz w:val="24"/>
          <w:szCs w:val="24"/>
        </w:rPr>
        <w:t>d Meeting</w:t>
      </w:r>
      <w:r w:rsidR="00A47CB0">
        <w:rPr>
          <w:sz w:val="24"/>
          <w:szCs w:val="24"/>
        </w:rPr>
        <w:t>)</w:t>
      </w:r>
      <w:r w:rsidR="00FA6A28">
        <w:rPr>
          <w:sz w:val="24"/>
          <w:szCs w:val="24"/>
        </w:rPr>
        <w:t>.</w:t>
      </w:r>
    </w:p>
    <w:p w14:paraId="3ABD8EEC" w14:textId="123B2BC2" w:rsidR="00A47CB0" w:rsidRPr="007360A0" w:rsidRDefault="00A47CB0" w:rsidP="00DB251B">
      <w:pPr>
        <w:rPr>
          <w:b/>
          <w:bCs/>
          <w:color w:val="FF0000"/>
          <w:sz w:val="28"/>
          <w:szCs w:val="28"/>
        </w:rPr>
      </w:pPr>
      <w:r w:rsidRPr="007360A0">
        <w:rPr>
          <w:b/>
          <w:bCs/>
          <w:sz w:val="28"/>
          <w:szCs w:val="28"/>
          <w:highlight w:val="yellow"/>
        </w:rPr>
        <w:t xml:space="preserve">Reservation cut-off date: </w:t>
      </w:r>
      <w:r w:rsidRPr="007360A0">
        <w:rPr>
          <w:b/>
          <w:bCs/>
          <w:color w:val="FF0000"/>
          <w:sz w:val="28"/>
          <w:szCs w:val="28"/>
          <w:highlight w:val="yellow"/>
        </w:rPr>
        <w:t xml:space="preserve">September </w:t>
      </w:r>
      <w:r w:rsidR="00B90347" w:rsidRPr="007360A0">
        <w:rPr>
          <w:b/>
          <w:bCs/>
          <w:color w:val="FF0000"/>
          <w:sz w:val="28"/>
          <w:szCs w:val="28"/>
          <w:highlight w:val="yellow"/>
        </w:rPr>
        <w:t>2</w:t>
      </w:r>
      <w:r w:rsidRPr="007360A0">
        <w:rPr>
          <w:b/>
          <w:bCs/>
          <w:color w:val="FF0000"/>
          <w:sz w:val="28"/>
          <w:szCs w:val="28"/>
          <w:highlight w:val="yellow"/>
        </w:rPr>
        <w:t>, 202</w:t>
      </w:r>
      <w:r w:rsidR="00B90347" w:rsidRPr="007360A0">
        <w:rPr>
          <w:b/>
          <w:bCs/>
          <w:color w:val="FF0000"/>
          <w:sz w:val="28"/>
          <w:szCs w:val="28"/>
          <w:highlight w:val="yellow"/>
        </w:rPr>
        <w:t>4</w:t>
      </w:r>
    </w:p>
    <w:p w14:paraId="30DF1F20" w14:textId="4AC28A47" w:rsidR="00A47CB0" w:rsidRPr="00FF3ADD" w:rsidRDefault="00A47CB0" w:rsidP="005F5706">
      <w:pPr>
        <w:spacing w:after="0"/>
        <w:rPr>
          <w:b/>
          <w:bCs/>
          <w:color w:val="FF0000"/>
          <w:sz w:val="24"/>
          <w:szCs w:val="24"/>
        </w:rPr>
      </w:pPr>
      <w:r w:rsidRPr="00FF3ADD">
        <w:rPr>
          <w:b/>
          <w:bCs/>
          <w:color w:val="FF0000"/>
          <w:sz w:val="24"/>
          <w:szCs w:val="24"/>
        </w:rPr>
        <w:t xml:space="preserve">Note: </w:t>
      </w:r>
      <w:r w:rsidR="005F5706" w:rsidRPr="00FF3ADD">
        <w:rPr>
          <w:b/>
          <w:bCs/>
          <w:color w:val="FF0000"/>
          <w:sz w:val="24"/>
          <w:szCs w:val="24"/>
        </w:rPr>
        <w:t>T</w:t>
      </w:r>
      <w:r w:rsidRPr="00FF3ADD">
        <w:rPr>
          <w:b/>
          <w:bCs/>
          <w:color w:val="FF0000"/>
          <w:sz w:val="24"/>
          <w:szCs w:val="24"/>
        </w:rPr>
        <w:t xml:space="preserve">he rate given above </w:t>
      </w:r>
      <w:r w:rsidR="005F5706" w:rsidRPr="00FF3ADD">
        <w:rPr>
          <w:b/>
          <w:bCs/>
          <w:color w:val="FF0000"/>
          <w:sz w:val="24"/>
          <w:szCs w:val="24"/>
        </w:rPr>
        <w:t>will</w:t>
      </w:r>
      <w:r w:rsidRPr="00FF3ADD">
        <w:rPr>
          <w:b/>
          <w:bCs/>
          <w:color w:val="FF0000"/>
          <w:sz w:val="24"/>
          <w:szCs w:val="24"/>
        </w:rPr>
        <w:t xml:space="preserve"> not be available once the </w:t>
      </w:r>
      <w:r w:rsidR="007360A0">
        <w:rPr>
          <w:b/>
          <w:bCs/>
          <w:color w:val="FF0000"/>
          <w:sz w:val="24"/>
          <w:szCs w:val="24"/>
        </w:rPr>
        <w:t xml:space="preserve">limited number of </w:t>
      </w:r>
      <w:r w:rsidRPr="00FF3ADD">
        <w:rPr>
          <w:b/>
          <w:bCs/>
          <w:color w:val="FF0000"/>
          <w:sz w:val="24"/>
          <w:szCs w:val="24"/>
        </w:rPr>
        <w:t xml:space="preserve">contracted guest rooms (the block) are booked. </w:t>
      </w:r>
      <w:r w:rsidR="005F5706" w:rsidRPr="00FF3ADD">
        <w:rPr>
          <w:b/>
          <w:bCs/>
          <w:color w:val="FF0000"/>
          <w:sz w:val="24"/>
          <w:szCs w:val="24"/>
        </w:rPr>
        <w:t xml:space="preserve">This may be prior to September </w:t>
      </w:r>
      <w:r w:rsidR="00B90347">
        <w:rPr>
          <w:b/>
          <w:bCs/>
          <w:color w:val="FF0000"/>
          <w:sz w:val="24"/>
          <w:szCs w:val="24"/>
        </w:rPr>
        <w:t>2</w:t>
      </w:r>
      <w:r w:rsidR="005F5706" w:rsidRPr="00FF3ADD">
        <w:rPr>
          <w:b/>
          <w:bCs/>
          <w:color w:val="FF0000"/>
          <w:sz w:val="24"/>
          <w:szCs w:val="24"/>
        </w:rPr>
        <w:t>.  Any reservation after this date is subject to availability</w:t>
      </w:r>
      <w:r w:rsidR="00FF3ADD">
        <w:rPr>
          <w:b/>
          <w:bCs/>
          <w:color w:val="FF0000"/>
          <w:sz w:val="24"/>
          <w:szCs w:val="24"/>
        </w:rPr>
        <w:t xml:space="preserve"> and a new rate</w:t>
      </w:r>
      <w:r w:rsidR="005F5706" w:rsidRPr="00FF3ADD">
        <w:rPr>
          <w:b/>
          <w:bCs/>
          <w:color w:val="FF0000"/>
          <w:sz w:val="24"/>
          <w:szCs w:val="24"/>
        </w:rPr>
        <w:t>. Each member is responsible for her accommodations.</w:t>
      </w:r>
    </w:p>
    <w:p w14:paraId="225317DD" w14:textId="68C7420A" w:rsidR="007360A0" w:rsidRPr="005F5706" w:rsidRDefault="005F5706" w:rsidP="005F5706">
      <w:pPr>
        <w:spacing w:after="0"/>
        <w:rPr>
          <w:sz w:val="28"/>
          <w:szCs w:val="28"/>
        </w:rPr>
      </w:pPr>
      <w:r w:rsidRPr="005F5706">
        <w:rPr>
          <w:b/>
          <w:bCs/>
          <w:sz w:val="28"/>
          <w:szCs w:val="28"/>
        </w:rPr>
        <w:t xml:space="preserve">Refund Policy: </w:t>
      </w:r>
      <w:r w:rsidRPr="00FF3ADD">
        <w:rPr>
          <w:sz w:val="24"/>
          <w:szCs w:val="24"/>
        </w:rPr>
        <w:t xml:space="preserve">Cancellations, no </w:t>
      </w:r>
      <w:proofErr w:type="gramStart"/>
      <w:r w:rsidRPr="00FF3ADD">
        <w:rPr>
          <w:sz w:val="24"/>
          <w:szCs w:val="24"/>
        </w:rPr>
        <w:t>shows</w:t>
      </w:r>
      <w:proofErr w:type="gramEnd"/>
      <w:r w:rsidRPr="00FF3ADD">
        <w:rPr>
          <w:sz w:val="24"/>
          <w:szCs w:val="24"/>
        </w:rPr>
        <w:t xml:space="preserve"> or early departures without a 48-hour advance notice will result in forfeiture of one night’s deposit or a charge of one night’s stay to a credit card.</w:t>
      </w:r>
    </w:p>
    <w:p w14:paraId="1215BBCA" w14:textId="1E6E2D63" w:rsidR="005F5706" w:rsidRPr="007360A0" w:rsidRDefault="005F5706" w:rsidP="005F5706">
      <w:pPr>
        <w:spacing w:after="0"/>
        <w:rPr>
          <w:b/>
          <w:bCs/>
          <w:sz w:val="24"/>
          <w:szCs w:val="24"/>
          <w:u w:val="single"/>
        </w:rPr>
      </w:pPr>
      <w:r w:rsidRPr="007360A0">
        <w:rPr>
          <w:b/>
          <w:bCs/>
          <w:sz w:val="24"/>
          <w:szCs w:val="24"/>
          <w:u w:val="single"/>
        </w:rPr>
        <w:t>Directions from Turnpike:</w:t>
      </w:r>
    </w:p>
    <w:p w14:paraId="03CFECB6" w14:textId="43AFDFB4" w:rsidR="002B09BC" w:rsidRPr="002B09BC" w:rsidRDefault="002B09BC" w:rsidP="005F5706">
      <w:pPr>
        <w:spacing w:after="0"/>
        <w:rPr>
          <w:sz w:val="24"/>
          <w:szCs w:val="24"/>
        </w:rPr>
      </w:pPr>
      <w:r w:rsidRPr="002B09BC">
        <w:rPr>
          <w:sz w:val="24"/>
          <w:szCs w:val="24"/>
        </w:rPr>
        <w:t>Take I-4 Exit (Exit 259 Orlando/Tampa)</w:t>
      </w:r>
    </w:p>
    <w:p w14:paraId="4D25D46E" w14:textId="1A5866D6" w:rsidR="002B09BC" w:rsidRPr="002B09BC" w:rsidRDefault="002B09BC" w:rsidP="005F5706">
      <w:pPr>
        <w:spacing w:after="0"/>
        <w:rPr>
          <w:sz w:val="24"/>
          <w:szCs w:val="24"/>
        </w:rPr>
      </w:pPr>
      <w:r w:rsidRPr="002B09BC">
        <w:rPr>
          <w:sz w:val="24"/>
          <w:szCs w:val="24"/>
        </w:rPr>
        <w:t>Merge onto I-4 East toward downtown Orlando</w:t>
      </w:r>
      <w:r>
        <w:rPr>
          <w:sz w:val="24"/>
          <w:szCs w:val="24"/>
        </w:rPr>
        <w:t xml:space="preserve"> (the new toll Express Lane is great)</w:t>
      </w:r>
    </w:p>
    <w:p w14:paraId="42C0A556" w14:textId="4A72C13B" w:rsidR="002B09BC" w:rsidRPr="002B09BC" w:rsidRDefault="002B09BC" w:rsidP="005F5706">
      <w:pPr>
        <w:spacing w:after="0"/>
        <w:rPr>
          <w:sz w:val="24"/>
          <w:szCs w:val="24"/>
        </w:rPr>
      </w:pPr>
      <w:r w:rsidRPr="002B09BC">
        <w:rPr>
          <w:sz w:val="24"/>
          <w:szCs w:val="24"/>
        </w:rPr>
        <w:t>Take Exit 101A (CR-46A, Sanford/Heathrow)</w:t>
      </w:r>
    </w:p>
    <w:p w14:paraId="2F6BD0AC" w14:textId="561D19C5" w:rsidR="002B09BC" w:rsidRPr="002B09BC" w:rsidRDefault="002B09BC" w:rsidP="005F5706">
      <w:pPr>
        <w:spacing w:after="0"/>
        <w:rPr>
          <w:sz w:val="24"/>
          <w:szCs w:val="24"/>
        </w:rPr>
      </w:pPr>
      <w:r w:rsidRPr="002B09BC">
        <w:rPr>
          <w:sz w:val="24"/>
          <w:szCs w:val="24"/>
        </w:rPr>
        <w:t>Turn left onto H.E. Thomas Jr. Parkway (CR-46W)</w:t>
      </w:r>
    </w:p>
    <w:p w14:paraId="7F15F91D" w14:textId="3F3D61C9" w:rsidR="002B09BC" w:rsidRDefault="002B09BC" w:rsidP="005F5706">
      <w:pPr>
        <w:spacing w:after="0"/>
        <w:rPr>
          <w:sz w:val="24"/>
          <w:szCs w:val="24"/>
        </w:rPr>
      </w:pPr>
      <w:r w:rsidRPr="002B09BC">
        <w:rPr>
          <w:sz w:val="24"/>
          <w:szCs w:val="24"/>
        </w:rPr>
        <w:t>At 2</w:t>
      </w:r>
      <w:r w:rsidRPr="002B09BC">
        <w:rPr>
          <w:sz w:val="24"/>
          <w:szCs w:val="24"/>
          <w:vertAlign w:val="superscript"/>
        </w:rPr>
        <w:t>nd</w:t>
      </w:r>
      <w:r w:rsidRPr="002B09BC">
        <w:rPr>
          <w:sz w:val="24"/>
          <w:szCs w:val="24"/>
        </w:rPr>
        <w:t xml:space="preserve"> light turn left onto International Parkway</w:t>
      </w:r>
      <w:r w:rsidR="00EB5F49">
        <w:rPr>
          <w:sz w:val="24"/>
          <w:szCs w:val="24"/>
        </w:rPr>
        <w:t xml:space="preserve"> and t</w:t>
      </w:r>
      <w:r w:rsidRPr="002B09BC">
        <w:rPr>
          <w:sz w:val="24"/>
          <w:szCs w:val="24"/>
        </w:rPr>
        <w:t>urn left at 2</w:t>
      </w:r>
      <w:r w:rsidRPr="002B09BC">
        <w:rPr>
          <w:sz w:val="24"/>
          <w:szCs w:val="24"/>
          <w:vertAlign w:val="superscript"/>
        </w:rPr>
        <w:t>nd</w:t>
      </w:r>
      <w:r w:rsidRPr="002B09BC">
        <w:rPr>
          <w:sz w:val="24"/>
          <w:szCs w:val="24"/>
        </w:rPr>
        <w:t xml:space="preserve"> driveway for Marriott</w:t>
      </w:r>
    </w:p>
    <w:p w14:paraId="4A178ECA" w14:textId="30DD21EE" w:rsidR="002B09BC" w:rsidRPr="007360A0" w:rsidRDefault="002B09BC" w:rsidP="005F5706">
      <w:pPr>
        <w:spacing w:after="0"/>
        <w:rPr>
          <w:b/>
          <w:bCs/>
          <w:sz w:val="24"/>
          <w:szCs w:val="24"/>
          <w:u w:val="single"/>
        </w:rPr>
      </w:pPr>
      <w:r w:rsidRPr="007360A0">
        <w:rPr>
          <w:b/>
          <w:bCs/>
          <w:sz w:val="24"/>
          <w:szCs w:val="24"/>
          <w:u w:val="single"/>
        </w:rPr>
        <w:t>Direction</w:t>
      </w:r>
      <w:r w:rsidR="007360A0">
        <w:rPr>
          <w:b/>
          <w:bCs/>
          <w:sz w:val="24"/>
          <w:szCs w:val="24"/>
          <w:u w:val="single"/>
        </w:rPr>
        <w:t>s</w:t>
      </w:r>
      <w:r w:rsidRPr="007360A0">
        <w:rPr>
          <w:b/>
          <w:bCs/>
          <w:sz w:val="24"/>
          <w:szCs w:val="24"/>
          <w:u w:val="single"/>
        </w:rPr>
        <w:t xml:space="preserve"> from West side of FL on I-4</w:t>
      </w:r>
    </w:p>
    <w:p w14:paraId="2DBFC356" w14:textId="70A2001A" w:rsidR="002B09BC" w:rsidRPr="002B09BC" w:rsidRDefault="002B09BC" w:rsidP="005F5706">
      <w:pPr>
        <w:spacing w:after="0"/>
        <w:rPr>
          <w:sz w:val="24"/>
          <w:szCs w:val="24"/>
        </w:rPr>
      </w:pPr>
      <w:r w:rsidRPr="002B09BC">
        <w:rPr>
          <w:sz w:val="24"/>
          <w:szCs w:val="24"/>
        </w:rPr>
        <w:t>Take Toll Road 429 on west side of Disney Properties</w:t>
      </w:r>
    </w:p>
    <w:p w14:paraId="334726B2" w14:textId="0B694286" w:rsidR="002B09BC" w:rsidRPr="002B09BC" w:rsidRDefault="002B09BC" w:rsidP="005F5706">
      <w:pPr>
        <w:spacing w:after="0"/>
        <w:rPr>
          <w:sz w:val="24"/>
          <w:szCs w:val="24"/>
        </w:rPr>
      </w:pPr>
      <w:r w:rsidRPr="002B09BC">
        <w:rPr>
          <w:sz w:val="24"/>
          <w:szCs w:val="24"/>
        </w:rPr>
        <w:t xml:space="preserve">Stay on 429 toward Sanford/Daytona Beach </w:t>
      </w:r>
      <w:r w:rsidR="00FA6A28">
        <w:rPr>
          <w:sz w:val="24"/>
          <w:szCs w:val="24"/>
        </w:rPr>
        <w:t>to Hwy 46/International Parkway</w:t>
      </w:r>
    </w:p>
    <w:p w14:paraId="538C2B2D" w14:textId="63F85A49" w:rsidR="002B09BC" w:rsidRPr="002B09BC" w:rsidRDefault="002B09BC" w:rsidP="005F5706">
      <w:pPr>
        <w:spacing w:after="0"/>
        <w:rPr>
          <w:sz w:val="24"/>
          <w:szCs w:val="24"/>
        </w:rPr>
      </w:pPr>
      <w:r w:rsidRPr="002B09BC">
        <w:rPr>
          <w:sz w:val="24"/>
          <w:szCs w:val="24"/>
        </w:rPr>
        <w:t>Turn right onto International Parkway</w:t>
      </w:r>
    </w:p>
    <w:p w14:paraId="4EE964FD" w14:textId="2E6B6CFF" w:rsidR="002B09BC" w:rsidRDefault="002B09BC" w:rsidP="005F5706">
      <w:pPr>
        <w:spacing w:after="0"/>
        <w:rPr>
          <w:sz w:val="24"/>
          <w:szCs w:val="24"/>
        </w:rPr>
      </w:pPr>
      <w:r w:rsidRPr="002B09BC">
        <w:rPr>
          <w:sz w:val="24"/>
          <w:szCs w:val="24"/>
        </w:rPr>
        <w:t xml:space="preserve">Travel through </w:t>
      </w:r>
      <w:r w:rsidR="00FA6A28">
        <w:rPr>
          <w:sz w:val="24"/>
          <w:szCs w:val="24"/>
        </w:rPr>
        <w:t>6</w:t>
      </w:r>
      <w:r w:rsidRPr="002B09BC">
        <w:rPr>
          <w:sz w:val="24"/>
          <w:szCs w:val="24"/>
        </w:rPr>
        <w:t xml:space="preserve"> stop lights</w:t>
      </w:r>
      <w:r w:rsidR="00EB5F49">
        <w:rPr>
          <w:sz w:val="24"/>
          <w:szCs w:val="24"/>
        </w:rPr>
        <w:t xml:space="preserve"> and t</w:t>
      </w:r>
      <w:r w:rsidRPr="002B09BC">
        <w:rPr>
          <w:sz w:val="24"/>
          <w:szCs w:val="24"/>
        </w:rPr>
        <w:t>urn left at 2</w:t>
      </w:r>
      <w:r w:rsidRPr="002B09BC">
        <w:rPr>
          <w:sz w:val="24"/>
          <w:szCs w:val="24"/>
          <w:vertAlign w:val="superscript"/>
        </w:rPr>
        <w:t>nd</w:t>
      </w:r>
      <w:r w:rsidRPr="002B09BC">
        <w:rPr>
          <w:sz w:val="24"/>
          <w:szCs w:val="24"/>
        </w:rPr>
        <w:t xml:space="preserve"> driveway</w:t>
      </w:r>
      <w:r w:rsidR="00FF3ADD">
        <w:rPr>
          <w:sz w:val="24"/>
          <w:szCs w:val="24"/>
        </w:rPr>
        <w:t xml:space="preserve"> for </w:t>
      </w:r>
      <w:proofErr w:type="gramStart"/>
      <w:r w:rsidR="00FF3ADD">
        <w:rPr>
          <w:sz w:val="24"/>
          <w:szCs w:val="24"/>
        </w:rPr>
        <w:t>Marriott</w:t>
      </w:r>
      <w:proofErr w:type="gramEnd"/>
    </w:p>
    <w:p w14:paraId="63ABC8EC" w14:textId="68BA6048" w:rsidR="002B09BC" w:rsidRPr="007360A0" w:rsidRDefault="002B09BC" w:rsidP="005F5706">
      <w:pPr>
        <w:spacing w:after="0"/>
        <w:rPr>
          <w:b/>
          <w:bCs/>
          <w:sz w:val="24"/>
          <w:szCs w:val="24"/>
          <w:u w:val="single"/>
        </w:rPr>
      </w:pPr>
      <w:r w:rsidRPr="007360A0">
        <w:rPr>
          <w:b/>
          <w:bCs/>
          <w:sz w:val="24"/>
          <w:szCs w:val="24"/>
          <w:u w:val="single"/>
        </w:rPr>
        <w:t>Directions from I-95</w:t>
      </w:r>
    </w:p>
    <w:p w14:paraId="510CA530" w14:textId="04EA4ED5" w:rsidR="002B09BC" w:rsidRDefault="002B09BC" w:rsidP="005F5706">
      <w:pPr>
        <w:spacing w:after="0"/>
        <w:rPr>
          <w:sz w:val="24"/>
          <w:szCs w:val="24"/>
        </w:rPr>
      </w:pPr>
      <w:r>
        <w:rPr>
          <w:sz w:val="24"/>
          <w:szCs w:val="24"/>
        </w:rPr>
        <w:t>Take Exit 223 onto FL 46 (Sanford/Mims)</w:t>
      </w:r>
    </w:p>
    <w:p w14:paraId="2BDEF202" w14:textId="78AFE23D" w:rsidR="002B09BC" w:rsidRDefault="00FF3ADD" w:rsidP="005F5706">
      <w:pPr>
        <w:spacing w:after="0"/>
        <w:rPr>
          <w:sz w:val="24"/>
          <w:szCs w:val="24"/>
        </w:rPr>
      </w:pPr>
      <w:r>
        <w:rPr>
          <w:sz w:val="24"/>
          <w:szCs w:val="24"/>
        </w:rPr>
        <w:t>Travel west on FL-46 through Sanford to International Parkway</w:t>
      </w:r>
    </w:p>
    <w:p w14:paraId="2ED51853" w14:textId="59E8F371" w:rsidR="00DB251B" w:rsidRPr="00DB251B" w:rsidRDefault="00FF3ADD" w:rsidP="00EB5F49">
      <w:pPr>
        <w:spacing w:after="0"/>
        <w:rPr>
          <w:b/>
          <w:bCs/>
          <w:sz w:val="28"/>
          <w:szCs w:val="28"/>
        </w:rPr>
      </w:pPr>
      <w:r>
        <w:rPr>
          <w:sz w:val="24"/>
          <w:szCs w:val="24"/>
        </w:rPr>
        <w:t>Turn left onto International Parkway</w:t>
      </w:r>
      <w:r w:rsidR="00EB5F49">
        <w:rPr>
          <w:sz w:val="24"/>
          <w:szCs w:val="24"/>
        </w:rPr>
        <w:t xml:space="preserve"> and t</w:t>
      </w:r>
      <w:r>
        <w:rPr>
          <w:sz w:val="24"/>
          <w:szCs w:val="24"/>
        </w:rPr>
        <w:t>ake second le</w:t>
      </w:r>
      <w:r w:rsidR="00EB5F49">
        <w:rPr>
          <w:sz w:val="24"/>
          <w:szCs w:val="24"/>
        </w:rPr>
        <w:t>f</w:t>
      </w:r>
      <w:r>
        <w:rPr>
          <w:sz w:val="24"/>
          <w:szCs w:val="24"/>
        </w:rPr>
        <w:t>t driveway into Marriott Property</w:t>
      </w:r>
    </w:p>
    <w:sectPr w:rsidR="00DB251B" w:rsidRPr="00DB251B" w:rsidSect="00FF3AD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1B"/>
    <w:rsid w:val="002B09BC"/>
    <w:rsid w:val="005F5706"/>
    <w:rsid w:val="006A21B6"/>
    <w:rsid w:val="007360A0"/>
    <w:rsid w:val="007739B6"/>
    <w:rsid w:val="00A47CB0"/>
    <w:rsid w:val="00B90347"/>
    <w:rsid w:val="00D00346"/>
    <w:rsid w:val="00DB251B"/>
    <w:rsid w:val="00EB5F49"/>
    <w:rsid w:val="00F82961"/>
    <w:rsid w:val="00FA6A28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2F658"/>
  <w15:chartTrackingRefBased/>
  <w15:docId w15:val="{863F0465-BFB1-4B50-A8EA-6CED6F6F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9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296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F82961"/>
    <w:rPr>
      <w:color w:val="605E5C"/>
      <w:shd w:val="clear" w:color="auto" w:fill="E1DFDD"/>
    </w:rPr>
  </w:style>
  <w:style w:type="paragraph" w:customStyle="1" w:styleId="elementtoproof">
    <w:name w:val="elementtoproof"/>
    <w:basedOn w:val="Normal"/>
    <w:rsid w:val="00FA6A2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2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ok.passkey.com/go/DKG2024fall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Frye</dc:creator>
  <cp:keywords/>
  <dc:description/>
  <cp:lastModifiedBy>Carrie Frye</cp:lastModifiedBy>
  <cp:revision>2</cp:revision>
  <dcterms:created xsi:type="dcterms:W3CDTF">2024-02-08T21:53:00Z</dcterms:created>
  <dcterms:modified xsi:type="dcterms:W3CDTF">2024-02-08T21:53:00Z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1146782948</vt:i4>
  </property>
  <property fmtid="{D5CDD505-2E9C-101B-9397-08002B2CF9AE}" pid="3" name="_NewReviewCycle">
    <vt:lpwstr/>
  </property>
  <property fmtid="{D5CDD505-2E9C-101B-9397-08002B2CF9AE}" pid="4" name="_EmailSubject">
    <vt:lpwstr>Posts for state website</vt:lpwstr>
  </property>
  <property fmtid="{D5CDD505-2E9C-101B-9397-08002B2CF9AE}" pid="5" name="_AuthorEmail">
    <vt:lpwstr>cfrye@att.net</vt:lpwstr>
  </property>
  <property fmtid="{D5CDD505-2E9C-101B-9397-08002B2CF9AE}" pid="6" name="_AuthorEmailDisplayName">
    <vt:lpwstr>Carrie Frye</vt:lpwstr>
  </property>
</Properties>
</file>